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AD2A6A" w14:textId="683FC1E6" w:rsidR="00275BBB" w:rsidRDefault="00275BBB" w:rsidP="00275B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360" w:lineRule="auto"/>
        <w:ind w:firstLine="709"/>
        <w:jc w:val="center"/>
        <w:rPr>
          <w:b/>
          <w:sz w:val="28"/>
          <w:szCs w:val="28"/>
        </w:rPr>
      </w:pPr>
      <w:bookmarkStart w:id="0" w:name="_Toc441560605"/>
      <w:r>
        <w:rPr>
          <w:b/>
          <w:sz w:val="28"/>
          <w:szCs w:val="28"/>
        </w:rPr>
        <w:t>АННОТАЦИЯ</w:t>
      </w:r>
    </w:p>
    <w:p w14:paraId="165EBAC5" w14:textId="5C4664B0" w:rsidR="00F976A6" w:rsidRPr="00275BBB" w:rsidRDefault="00612662" w:rsidP="00275B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360" w:lineRule="auto"/>
        <w:ind w:firstLine="709"/>
        <w:jc w:val="center"/>
        <w:rPr>
          <w:b/>
          <w:sz w:val="28"/>
          <w:szCs w:val="28"/>
        </w:rPr>
      </w:pPr>
      <w:r w:rsidRPr="00275BBB">
        <w:rPr>
          <w:b/>
          <w:sz w:val="28"/>
          <w:szCs w:val="28"/>
        </w:rPr>
        <w:t xml:space="preserve">РАБОЧЕЙ ПРОГРАММЫ УЧЕБНОЙ </w:t>
      </w:r>
      <w:r w:rsidR="00F976A6" w:rsidRPr="00275BBB">
        <w:rPr>
          <w:b/>
          <w:sz w:val="28"/>
          <w:szCs w:val="28"/>
        </w:rPr>
        <w:t>ДИСЦИПЛИНЫ</w:t>
      </w:r>
      <w:bookmarkEnd w:id="0"/>
    </w:p>
    <w:p w14:paraId="4B2FD7C8" w14:textId="52C213E9" w:rsidR="00F976A6" w:rsidRDefault="00275BBB" w:rsidP="005E2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ОП.02 ОСНОВЫ ЭЛЕКТРОТЕХНИКИ</w:t>
      </w:r>
    </w:p>
    <w:p w14:paraId="0575E0B0" w14:textId="77777777" w:rsidR="00F976A6" w:rsidRDefault="00F976A6" w:rsidP="00454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ind w:right="-185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1.1. Область применения программы</w:t>
      </w:r>
    </w:p>
    <w:p w14:paraId="163968ED" w14:textId="515E7250" w:rsidR="00F976A6" w:rsidRPr="00EF6DD7" w:rsidRDefault="00F976A6" w:rsidP="00454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781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ind w:right="260" w:firstLine="709"/>
        <w:jc w:val="both"/>
        <w:rPr>
          <w:sz w:val="28"/>
          <w:szCs w:val="28"/>
        </w:rPr>
      </w:pPr>
      <w:r w:rsidRPr="00EF6DD7">
        <w:rPr>
          <w:sz w:val="28"/>
          <w:szCs w:val="28"/>
        </w:rPr>
        <w:t>Программа учебной дисциплины является частью основной профессиональной образовательной программы в соответствии с ФГОС СПО по специальности 09.02.01 Компьютерные системы и комплексы.</w:t>
      </w:r>
    </w:p>
    <w:p w14:paraId="2F543D75" w14:textId="5CD0E60B" w:rsidR="00EF6DD7" w:rsidRPr="00EF6DD7" w:rsidRDefault="00EF6DD7" w:rsidP="00454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781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ind w:right="260" w:firstLine="709"/>
        <w:jc w:val="both"/>
        <w:rPr>
          <w:sz w:val="28"/>
          <w:szCs w:val="28"/>
        </w:rPr>
      </w:pPr>
      <w:r w:rsidRPr="00EF6DD7">
        <w:rPr>
          <w:sz w:val="28"/>
          <w:szCs w:val="28"/>
        </w:rPr>
        <w:t>При составлении программы учтена Рабочая программа воспитания ГБПОУ РК «Симферопольский колледж радиоэлектроники» по специальности 09.02.01 Компьютерные системы и комплексы.</w:t>
      </w:r>
    </w:p>
    <w:p w14:paraId="337B0D49" w14:textId="77777777" w:rsidR="00F976A6" w:rsidRDefault="00F976A6" w:rsidP="00454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ind w:right="-185" w:firstLine="709"/>
        <w:jc w:val="both"/>
        <w:rPr>
          <w:b/>
          <w:i/>
        </w:rPr>
      </w:pPr>
    </w:p>
    <w:p w14:paraId="12B98469" w14:textId="77777777" w:rsidR="00F976A6" w:rsidRDefault="00F976A6" w:rsidP="00454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ind w:right="260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1.2. Место дисциплины в структуре основной профессиональной образовательной программы:</w:t>
      </w:r>
    </w:p>
    <w:p w14:paraId="72197048" w14:textId="77777777" w:rsidR="00F976A6" w:rsidRDefault="00F976A6" w:rsidP="00454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ind w:right="-185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Дисциплина основы электротехники относится к общепрофессиональной дисциплине профессионального цикла.</w:t>
      </w:r>
    </w:p>
    <w:p w14:paraId="54F56694" w14:textId="77777777" w:rsidR="00F976A6" w:rsidRDefault="00F976A6" w:rsidP="00454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ind w:firstLine="709"/>
        <w:jc w:val="both"/>
        <w:rPr>
          <w:b/>
        </w:rPr>
      </w:pPr>
    </w:p>
    <w:p w14:paraId="656D0F4F" w14:textId="77777777" w:rsidR="00F976A6" w:rsidRDefault="00F976A6" w:rsidP="00454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14:paraId="23F137D9" w14:textId="77777777" w:rsidR="00F976A6" w:rsidRDefault="00F976A6" w:rsidP="00454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освоения дисциплины обучающийся должен уметь:</w:t>
      </w:r>
    </w:p>
    <w:p w14:paraId="77F833C1" w14:textId="77777777" w:rsidR="00F976A6" w:rsidRDefault="00F976A6" w:rsidP="00454656">
      <w:pPr>
        <w:numPr>
          <w:ilvl w:val="0"/>
          <w:numId w:val="2"/>
        </w:numPr>
        <w:spacing w:before="0"/>
        <w:ind w:firstLine="0"/>
        <w:jc w:val="both"/>
        <w:rPr>
          <w:b/>
          <w:sz w:val="28"/>
          <w:szCs w:val="28"/>
        </w:rPr>
      </w:pPr>
      <w:r>
        <w:rPr>
          <w:sz w:val="28"/>
          <w:szCs w:val="28"/>
        </w:rPr>
        <w:t>применять основные определения и законы теории электрических цепей</w:t>
      </w:r>
    </w:p>
    <w:p w14:paraId="07E66E99" w14:textId="77777777" w:rsidR="00F976A6" w:rsidRDefault="00F976A6" w:rsidP="00454656">
      <w:pPr>
        <w:numPr>
          <w:ilvl w:val="0"/>
          <w:numId w:val="2"/>
        </w:numPr>
        <w:spacing w:before="0"/>
        <w:ind w:firstLine="0"/>
        <w:jc w:val="both"/>
        <w:rPr>
          <w:b/>
          <w:sz w:val="28"/>
          <w:szCs w:val="28"/>
        </w:rPr>
      </w:pPr>
      <w:r>
        <w:rPr>
          <w:sz w:val="28"/>
          <w:szCs w:val="28"/>
        </w:rPr>
        <w:t>учитывать на практике свойства цепей с распределенными параметрами и нелинейных электрических цепей.</w:t>
      </w:r>
    </w:p>
    <w:p w14:paraId="2E2DA43F" w14:textId="77777777" w:rsidR="00F976A6" w:rsidRDefault="00F976A6" w:rsidP="00454656">
      <w:pPr>
        <w:numPr>
          <w:ilvl w:val="0"/>
          <w:numId w:val="2"/>
        </w:numPr>
        <w:spacing w:before="0"/>
        <w:ind w:firstLine="0"/>
        <w:jc w:val="both"/>
        <w:rPr>
          <w:b/>
          <w:sz w:val="28"/>
          <w:szCs w:val="28"/>
        </w:rPr>
      </w:pPr>
      <w:r>
        <w:rPr>
          <w:sz w:val="28"/>
          <w:szCs w:val="28"/>
        </w:rPr>
        <w:t>различать непрерывные и дискретные сигналы и их параметры</w:t>
      </w:r>
    </w:p>
    <w:p w14:paraId="2802D55D" w14:textId="77777777" w:rsidR="00F976A6" w:rsidRDefault="00F976A6" w:rsidP="00454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освоения дисциплины обучающийся должен знать:</w:t>
      </w:r>
    </w:p>
    <w:p w14:paraId="0FC00769" w14:textId="77777777" w:rsidR="00F976A6" w:rsidRDefault="00F976A6" w:rsidP="00454656">
      <w:pPr>
        <w:numPr>
          <w:ilvl w:val="0"/>
          <w:numId w:val="2"/>
        </w:numPr>
        <w:spacing w:before="0"/>
        <w:ind w:firstLine="0"/>
        <w:jc w:val="both"/>
        <w:rPr>
          <w:b/>
          <w:sz w:val="28"/>
          <w:szCs w:val="28"/>
        </w:rPr>
      </w:pPr>
      <w:r>
        <w:rPr>
          <w:sz w:val="28"/>
          <w:szCs w:val="28"/>
        </w:rPr>
        <w:t>основные характеристики, параметры и элементы электрических цепей при гармоническом воздействии  в установившемся режиме;</w:t>
      </w:r>
    </w:p>
    <w:p w14:paraId="54E90A94" w14:textId="77777777" w:rsidR="00F976A6" w:rsidRDefault="00F976A6" w:rsidP="00454656">
      <w:pPr>
        <w:numPr>
          <w:ilvl w:val="0"/>
          <w:numId w:val="2"/>
        </w:numPr>
        <w:spacing w:before="0"/>
        <w:ind w:firstLine="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свойства основных электрических </w:t>
      </w:r>
      <w:r>
        <w:rPr>
          <w:sz w:val="28"/>
          <w:szCs w:val="28"/>
          <w:lang w:val="en-US"/>
        </w:rPr>
        <w:t>RC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RLC</w:t>
      </w:r>
      <w:r>
        <w:rPr>
          <w:sz w:val="28"/>
          <w:szCs w:val="28"/>
        </w:rPr>
        <w:t>-цепочек, цепей с взаимной индукцией;</w:t>
      </w:r>
    </w:p>
    <w:p w14:paraId="0B47BBE4" w14:textId="77777777" w:rsidR="00F976A6" w:rsidRDefault="00F976A6" w:rsidP="00454656">
      <w:pPr>
        <w:numPr>
          <w:ilvl w:val="0"/>
          <w:numId w:val="2"/>
        </w:numPr>
        <w:spacing w:before="0"/>
        <w:ind w:firstLine="0"/>
        <w:jc w:val="both"/>
        <w:rPr>
          <w:b/>
          <w:sz w:val="28"/>
          <w:szCs w:val="28"/>
        </w:rPr>
      </w:pPr>
      <w:r>
        <w:rPr>
          <w:sz w:val="28"/>
          <w:szCs w:val="28"/>
        </w:rPr>
        <w:t>трехфазные электрические цепи;</w:t>
      </w:r>
    </w:p>
    <w:p w14:paraId="59FFD16C" w14:textId="77777777" w:rsidR="00F976A6" w:rsidRDefault="00F976A6" w:rsidP="00454656">
      <w:pPr>
        <w:numPr>
          <w:ilvl w:val="0"/>
          <w:numId w:val="2"/>
        </w:numPr>
        <w:spacing w:before="0"/>
        <w:ind w:firstLine="0"/>
        <w:jc w:val="both"/>
        <w:rPr>
          <w:b/>
          <w:sz w:val="28"/>
          <w:szCs w:val="28"/>
        </w:rPr>
      </w:pPr>
      <w:r>
        <w:rPr>
          <w:sz w:val="28"/>
          <w:szCs w:val="28"/>
        </w:rPr>
        <w:t>основные свойства фильтров;</w:t>
      </w:r>
    </w:p>
    <w:p w14:paraId="461213E5" w14:textId="77777777" w:rsidR="00F976A6" w:rsidRDefault="00F976A6" w:rsidP="00454656">
      <w:pPr>
        <w:numPr>
          <w:ilvl w:val="0"/>
          <w:numId w:val="2"/>
        </w:numPr>
        <w:spacing w:before="0"/>
        <w:ind w:firstLine="0"/>
        <w:jc w:val="both"/>
        <w:rPr>
          <w:b/>
          <w:sz w:val="28"/>
          <w:szCs w:val="28"/>
        </w:rPr>
      </w:pPr>
      <w:r>
        <w:rPr>
          <w:sz w:val="28"/>
          <w:szCs w:val="28"/>
        </w:rPr>
        <w:t>непрерывные и дискретные сигналы;</w:t>
      </w:r>
    </w:p>
    <w:p w14:paraId="3E92151A" w14:textId="77777777" w:rsidR="00F976A6" w:rsidRDefault="00F976A6" w:rsidP="00454656">
      <w:pPr>
        <w:numPr>
          <w:ilvl w:val="0"/>
          <w:numId w:val="2"/>
        </w:numPr>
        <w:spacing w:before="0"/>
        <w:ind w:firstLine="0"/>
        <w:jc w:val="both"/>
        <w:rPr>
          <w:b/>
          <w:sz w:val="28"/>
          <w:szCs w:val="28"/>
        </w:rPr>
      </w:pPr>
      <w:r>
        <w:rPr>
          <w:sz w:val="28"/>
          <w:szCs w:val="28"/>
        </w:rPr>
        <w:t>методы расчета электрических цепей;</w:t>
      </w:r>
    </w:p>
    <w:p w14:paraId="05406948" w14:textId="77777777" w:rsidR="00F976A6" w:rsidRDefault="00F976A6" w:rsidP="00454656">
      <w:pPr>
        <w:numPr>
          <w:ilvl w:val="0"/>
          <w:numId w:val="2"/>
        </w:numPr>
        <w:spacing w:before="0"/>
        <w:ind w:firstLine="0"/>
        <w:jc w:val="both"/>
        <w:rPr>
          <w:b/>
          <w:sz w:val="28"/>
          <w:szCs w:val="28"/>
        </w:rPr>
      </w:pPr>
      <w:r>
        <w:rPr>
          <w:sz w:val="28"/>
          <w:szCs w:val="28"/>
        </w:rPr>
        <w:t>спектр дискретного сигнала  и его анализ;</w:t>
      </w:r>
    </w:p>
    <w:p w14:paraId="131392AD" w14:textId="77777777" w:rsidR="00F976A6" w:rsidRPr="00423EB9" w:rsidRDefault="00F976A6" w:rsidP="00454656">
      <w:pPr>
        <w:numPr>
          <w:ilvl w:val="0"/>
          <w:numId w:val="2"/>
        </w:numPr>
        <w:spacing w:before="0"/>
        <w:ind w:firstLine="0"/>
        <w:jc w:val="both"/>
        <w:rPr>
          <w:b/>
          <w:sz w:val="28"/>
          <w:szCs w:val="28"/>
        </w:rPr>
      </w:pPr>
      <w:r>
        <w:rPr>
          <w:sz w:val="28"/>
          <w:szCs w:val="28"/>
        </w:rPr>
        <w:t>цифровые фильтры;</w:t>
      </w:r>
    </w:p>
    <w:p w14:paraId="70EEAE11" w14:textId="77777777" w:rsidR="00193C47" w:rsidRDefault="00193C47" w:rsidP="00454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ind w:firstLine="709"/>
        <w:jc w:val="both"/>
        <w:rPr>
          <w:color w:val="000000"/>
          <w:sz w:val="28"/>
          <w:szCs w:val="28"/>
        </w:rPr>
      </w:pPr>
    </w:p>
    <w:p w14:paraId="0F98BD5C" w14:textId="77777777" w:rsidR="00423EB9" w:rsidRPr="00423EB9" w:rsidRDefault="00193C47" w:rsidP="00454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ind w:firstLine="709"/>
        <w:jc w:val="both"/>
        <w:rPr>
          <w:sz w:val="28"/>
          <w:szCs w:val="28"/>
        </w:rPr>
      </w:pPr>
      <w:r w:rsidRPr="006050E1">
        <w:rPr>
          <w:color w:val="000000"/>
          <w:sz w:val="28"/>
          <w:szCs w:val="28"/>
        </w:rPr>
        <w:t xml:space="preserve">Освоение учебной дисциплины </w:t>
      </w:r>
      <w:r w:rsidRPr="00417D2F">
        <w:rPr>
          <w:sz w:val="28"/>
          <w:szCs w:val="28"/>
        </w:rPr>
        <w:t>ОП.0</w:t>
      </w:r>
      <w:r>
        <w:rPr>
          <w:sz w:val="28"/>
          <w:szCs w:val="28"/>
        </w:rPr>
        <w:t>2</w:t>
      </w:r>
      <w:r w:rsidRPr="00417D2F">
        <w:rPr>
          <w:sz w:val="28"/>
          <w:szCs w:val="28"/>
        </w:rPr>
        <w:t xml:space="preserve"> </w:t>
      </w:r>
      <w:r>
        <w:rPr>
          <w:sz w:val="28"/>
          <w:szCs w:val="28"/>
        </w:rPr>
        <w:t>Основы э</w:t>
      </w:r>
      <w:r w:rsidRPr="00417D2F">
        <w:rPr>
          <w:sz w:val="28"/>
          <w:szCs w:val="28"/>
        </w:rPr>
        <w:t>лектротехник</w:t>
      </w:r>
      <w:r>
        <w:rPr>
          <w:sz w:val="28"/>
          <w:szCs w:val="28"/>
        </w:rPr>
        <w:t>и</w:t>
      </w:r>
      <w:r w:rsidRPr="00417D2F">
        <w:rPr>
          <w:sz w:val="28"/>
          <w:szCs w:val="28"/>
        </w:rPr>
        <w:t xml:space="preserve"> </w:t>
      </w:r>
      <w:r w:rsidRPr="006050E1">
        <w:rPr>
          <w:color w:val="000000"/>
          <w:sz w:val="28"/>
          <w:szCs w:val="28"/>
        </w:rPr>
        <w:t xml:space="preserve">способствует формированию </w:t>
      </w:r>
      <w:r w:rsidRPr="006050E1">
        <w:rPr>
          <w:b/>
          <w:color w:val="000000"/>
          <w:sz w:val="28"/>
          <w:szCs w:val="28"/>
        </w:rPr>
        <w:t>профессиональных компетенций:</w:t>
      </w:r>
    </w:p>
    <w:p w14:paraId="71A53D92" w14:textId="77777777" w:rsidR="00423EB9" w:rsidRDefault="00423EB9" w:rsidP="004546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 1.1. Выполнять требования технического задания на проектирование цифровых устройств.</w:t>
      </w:r>
    </w:p>
    <w:p w14:paraId="6B38115B" w14:textId="77777777" w:rsidR="00423EB9" w:rsidRPr="00423EB9" w:rsidRDefault="00423EB9" w:rsidP="00454656">
      <w:pPr>
        <w:spacing w:before="0"/>
        <w:ind w:firstLine="709"/>
        <w:jc w:val="both"/>
        <w:rPr>
          <w:b/>
          <w:sz w:val="28"/>
          <w:szCs w:val="28"/>
        </w:rPr>
      </w:pPr>
      <w:r w:rsidRPr="00423EB9">
        <w:rPr>
          <w:sz w:val="28"/>
          <w:szCs w:val="28"/>
        </w:rPr>
        <w:t>ПК 3.1. Проводить контроль параметров, диагностику и восстановление работоспособности компьютерных систем и комплексов.</w:t>
      </w:r>
    </w:p>
    <w:p w14:paraId="60FED20F" w14:textId="77777777" w:rsidR="00193C47" w:rsidRPr="006050E1" w:rsidRDefault="00193C47" w:rsidP="00454656">
      <w:pPr>
        <w:pStyle w:val="21"/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proofErr w:type="gramStart"/>
      <w:r w:rsidRPr="006050E1">
        <w:rPr>
          <w:color w:val="000000"/>
          <w:sz w:val="28"/>
          <w:szCs w:val="28"/>
        </w:rPr>
        <w:t xml:space="preserve">В результате освоения учебной дисциплины </w:t>
      </w:r>
      <w:r w:rsidRPr="00417D2F">
        <w:rPr>
          <w:sz w:val="28"/>
          <w:szCs w:val="28"/>
        </w:rPr>
        <w:t>ОП.0</w:t>
      </w:r>
      <w:r>
        <w:rPr>
          <w:sz w:val="28"/>
          <w:szCs w:val="28"/>
        </w:rPr>
        <w:t>2 Основы э</w:t>
      </w:r>
      <w:r w:rsidRPr="00417D2F">
        <w:rPr>
          <w:sz w:val="28"/>
          <w:szCs w:val="28"/>
        </w:rPr>
        <w:t>лектротехник</w:t>
      </w:r>
      <w:r>
        <w:rPr>
          <w:sz w:val="28"/>
          <w:szCs w:val="28"/>
        </w:rPr>
        <w:t xml:space="preserve">и </w:t>
      </w:r>
      <w:r w:rsidRPr="006050E1">
        <w:rPr>
          <w:color w:val="000000"/>
          <w:sz w:val="28"/>
          <w:szCs w:val="28"/>
        </w:rPr>
        <w:t xml:space="preserve">у обучающегося формируются </w:t>
      </w:r>
      <w:r w:rsidRPr="006050E1">
        <w:rPr>
          <w:b/>
          <w:color w:val="000000"/>
          <w:sz w:val="28"/>
          <w:szCs w:val="28"/>
        </w:rPr>
        <w:t>общие компетенции:</w:t>
      </w:r>
      <w:proofErr w:type="gramEnd"/>
    </w:p>
    <w:p w14:paraId="2ACD68FC" w14:textId="77777777" w:rsidR="00F976A6" w:rsidRDefault="00F976A6" w:rsidP="004546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:</w:t>
      </w:r>
    </w:p>
    <w:p w14:paraId="254155BA" w14:textId="77777777" w:rsidR="00F976A6" w:rsidRDefault="00F976A6" w:rsidP="004546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ОК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1. Понимать сущность и социальную значимость своей будущей профессии, проявлять к ней устойчивый интерес.</w:t>
      </w:r>
    </w:p>
    <w:p w14:paraId="568293AA" w14:textId="77777777" w:rsidR="00F976A6" w:rsidRDefault="00F976A6" w:rsidP="004546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14:paraId="6A67CB74" w14:textId="77777777" w:rsidR="00F976A6" w:rsidRDefault="00F976A6" w:rsidP="004546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3. Принимать решения в стандартных и нестандартных ситуациях и нести за них ответственность.</w:t>
      </w:r>
    </w:p>
    <w:p w14:paraId="2AF51428" w14:textId="77777777" w:rsidR="00F976A6" w:rsidRDefault="00F976A6" w:rsidP="004546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14:paraId="17131568" w14:textId="77777777" w:rsidR="00F976A6" w:rsidRDefault="00F976A6" w:rsidP="004546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5. Использовать информационно-коммуникационные технологии в профессиональной деятельности.</w:t>
      </w:r>
    </w:p>
    <w:p w14:paraId="5228E636" w14:textId="77777777" w:rsidR="00F976A6" w:rsidRDefault="00F976A6" w:rsidP="004546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6. Работать в коллективе и команде, эффективно общаться с коллегами, руководством, потребителями.</w:t>
      </w:r>
    </w:p>
    <w:p w14:paraId="06147EA3" w14:textId="77777777" w:rsidR="00F976A6" w:rsidRDefault="00F976A6" w:rsidP="004546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7. Брать на себя ответственность за работу членов команды (подчиненных), результат выполнения заданий.</w:t>
      </w:r>
    </w:p>
    <w:p w14:paraId="5B4ADE99" w14:textId="77777777" w:rsidR="00F976A6" w:rsidRDefault="00F976A6" w:rsidP="004546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14:paraId="624A73F0" w14:textId="77777777" w:rsidR="00F976A6" w:rsidRDefault="00F976A6" w:rsidP="004546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9. Ориентироваться в условиях частой смены технологий в профессиональной деятельности.</w:t>
      </w:r>
    </w:p>
    <w:p w14:paraId="273615E2" w14:textId="77777777" w:rsidR="00EF6DD7" w:rsidRDefault="00EF6DD7" w:rsidP="00EF6DD7">
      <w:pPr>
        <w:tabs>
          <w:tab w:val="left" w:pos="759"/>
        </w:tabs>
        <w:spacing w:before="0"/>
        <w:jc w:val="both"/>
        <w:rPr>
          <w:bCs/>
          <w:sz w:val="28"/>
          <w:szCs w:val="28"/>
        </w:rPr>
      </w:pPr>
    </w:p>
    <w:p w14:paraId="2E8F2F29" w14:textId="4BF1CB3B" w:rsidR="00F976A6" w:rsidRDefault="00EF6DD7" w:rsidP="00EF6DD7">
      <w:pPr>
        <w:tabs>
          <w:tab w:val="left" w:pos="759"/>
        </w:tabs>
        <w:spacing w:before="0"/>
        <w:jc w:val="both"/>
        <w:rPr>
          <w:b/>
          <w:sz w:val="28"/>
          <w:szCs w:val="28"/>
        </w:rPr>
      </w:pPr>
      <w:r>
        <w:rPr>
          <w:bCs/>
          <w:sz w:val="28"/>
          <w:szCs w:val="28"/>
        </w:rPr>
        <w:tab/>
      </w:r>
      <w:r w:rsidRPr="00EF6DD7">
        <w:rPr>
          <w:bCs/>
          <w:sz w:val="28"/>
          <w:szCs w:val="28"/>
        </w:rPr>
        <w:t xml:space="preserve">В результате освоения учебной программы </w:t>
      </w:r>
      <w:proofErr w:type="gramStart"/>
      <w:r w:rsidRPr="00EF6DD7">
        <w:rPr>
          <w:bCs/>
          <w:sz w:val="28"/>
          <w:szCs w:val="28"/>
        </w:rPr>
        <w:t>у</w:t>
      </w:r>
      <w:proofErr w:type="gramEnd"/>
      <w:r w:rsidRPr="00EF6DD7">
        <w:rPr>
          <w:bCs/>
          <w:sz w:val="28"/>
          <w:szCs w:val="28"/>
        </w:rPr>
        <w:t xml:space="preserve"> обучающегося формируются</w:t>
      </w:r>
      <w:r>
        <w:rPr>
          <w:b/>
          <w:sz w:val="28"/>
          <w:szCs w:val="28"/>
        </w:rPr>
        <w:t xml:space="preserve"> личностные результаты: </w:t>
      </w:r>
    </w:p>
    <w:p w14:paraId="160E7C7D" w14:textId="44CA8A05" w:rsidR="00EF6DD7" w:rsidRDefault="00EF6DD7" w:rsidP="00EF6DD7">
      <w:pPr>
        <w:tabs>
          <w:tab w:val="left" w:pos="759"/>
        </w:tabs>
        <w:spacing w:before="0"/>
        <w:jc w:val="both"/>
        <w:rPr>
          <w:b/>
          <w:sz w:val="28"/>
          <w:szCs w:val="28"/>
        </w:rPr>
      </w:pPr>
    </w:p>
    <w:p w14:paraId="045EFAAF" w14:textId="77777777" w:rsidR="00EF6DD7" w:rsidRPr="002E2741" w:rsidRDefault="00EF6DD7" w:rsidP="00EF6DD7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ind w:firstLine="709"/>
        <w:jc w:val="both"/>
        <w:rPr>
          <w:sz w:val="28"/>
          <w:szCs w:val="28"/>
        </w:rPr>
      </w:pPr>
      <w:r w:rsidRPr="003B5174">
        <w:rPr>
          <w:sz w:val="28"/>
          <w:szCs w:val="28"/>
        </w:rPr>
        <w:t xml:space="preserve">ЛР 13 </w:t>
      </w:r>
      <w:r w:rsidRPr="007170E3">
        <w:rPr>
          <w:sz w:val="28"/>
        </w:rPr>
        <w:t>Демонстрирование умения эффективно взаимодействовать в команде, вести диалог, в том числе с использованием средств коммуникации</w:t>
      </w:r>
    </w:p>
    <w:p w14:paraId="4AC3C86A" w14:textId="77777777" w:rsidR="00EF6DD7" w:rsidRDefault="00EF6DD7" w:rsidP="00EF6DD7">
      <w:pPr>
        <w:spacing w:before="0"/>
        <w:ind w:firstLine="709"/>
        <w:jc w:val="both"/>
        <w:rPr>
          <w:bCs/>
          <w:sz w:val="28"/>
        </w:rPr>
      </w:pPr>
      <w:r w:rsidRPr="002E2741">
        <w:rPr>
          <w:sz w:val="28"/>
        </w:rPr>
        <w:t xml:space="preserve">ЛР 14 </w:t>
      </w:r>
      <w:r w:rsidRPr="007170E3">
        <w:rPr>
          <w:sz w:val="28"/>
        </w:rPr>
        <w:t>Демонстрирование навыков анализа и интерпретации информации из различных источников с учетом нормативно-правовых норм</w:t>
      </w:r>
    </w:p>
    <w:p w14:paraId="53EC773A" w14:textId="77777777" w:rsidR="00EF6DD7" w:rsidRDefault="00EF6DD7" w:rsidP="00EF6DD7">
      <w:pPr>
        <w:spacing w:before="0"/>
        <w:ind w:firstLine="709"/>
        <w:jc w:val="both"/>
        <w:rPr>
          <w:bCs/>
          <w:sz w:val="28"/>
        </w:rPr>
      </w:pPr>
      <w:r>
        <w:rPr>
          <w:bCs/>
          <w:sz w:val="28"/>
        </w:rPr>
        <w:t xml:space="preserve">ЛР 15 </w:t>
      </w:r>
      <w:r>
        <w:rPr>
          <w:sz w:val="28"/>
        </w:rPr>
        <w:t>Демонстрирование готовности</w:t>
      </w:r>
      <w:r w:rsidRPr="007170E3">
        <w:rPr>
          <w:sz w:val="28"/>
        </w:rPr>
        <w:t xml:space="preserve">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деятельности.</w:t>
      </w:r>
    </w:p>
    <w:p w14:paraId="291DCE04" w14:textId="77777777" w:rsidR="00EF6DD7" w:rsidRDefault="00EF6DD7" w:rsidP="00EF6DD7">
      <w:pPr>
        <w:tabs>
          <w:tab w:val="left" w:pos="759"/>
        </w:tabs>
        <w:spacing w:before="0"/>
        <w:ind w:firstLine="709"/>
        <w:jc w:val="both"/>
        <w:rPr>
          <w:b/>
          <w:sz w:val="28"/>
          <w:szCs w:val="28"/>
        </w:rPr>
      </w:pPr>
    </w:p>
    <w:p w14:paraId="4611005A" w14:textId="77777777" w:rsidR="00F976A6" w:rsidRDefault="00F976A6" w:rsidP="00454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ind w:left="142"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1.4. Рекомендуемое количество часов на освоение программы дисциплины:</w:t>
      </w:r>
    </w:p>
    <w:p w14:paraId="154748FA" w14:textId="77777777" w:rsidR="00F976A6" w:rsidRDefault="00F976A6" w:rsidP="00454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ind w:lef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максимальной учебной нагрузки </w:t>
      </w:r>
      <w:proofErr w:type="gramStart"/>
      <w:r>
        <w:rPr>
          <w:sz w:val="28"/>
          <w:szCs w:val="28"/>
        </w:rPr>
        <w:t>обучающегося</w:t>
      </w:r>
      <w:proofErr w:type="gramEnd"/>
      <w:r>
        <w:rPr>
          <w:sz w:val="28"/>
          <w:szCs w:val="28"/>
        </w:rPr>
        <w:t xml:space="preserve"> 132часов, в том числе:</w:t>
      </w:r>
    </w:p>
    <w:p w14:paraId="6AC74ED9" w14:textId="77777777" w:rsidR="00F976A6" w:rsidRDefault="00F976A6" w:rsidP="00454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ind w:lef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обязательной аудиторной учебной нагрузки </w:t>
      </w:r>
      <w:proofErr w:type="gramStart"/>
      <w:r>
        <w:rPr>
          <w:sz w:val="28"/>
          <w:szCs w:val="28"/>
        </w:rPr>
        <w:t>обучающегося</w:t>
      </w:r>
      <w:proofErr w:type="gramEnd"/>
      <w:r w:rsidR="005E2FF1">
        <w:rPr>
          <w:sz w:val="28"/>
          <w:szCs w:val="28"/>
        </w:rPr>
        <w:t xml:space="preserve"> </w:t>
      </w:r>
      <w:r>
        <w:rPr>
          <w:sz w:val="28"/>
          <w:szCs w:val="28"/>
        </w:rPr>
        <w:t>88часов;</w:t>
      </w:r>
    </w:p>
    <w:p w14:paraId="7B28C53A" w14:textId="77777777" w:rsidR="00F976A6" w:rsidRDefault="00F976A6" w:rsidP="00454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ind w:left="360" w:firstLine="349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самостоятельной работы обучающегося 44 часа.</w:t>
      </w:r>
    </w:p>
    <w:p w14:paraId="04AB66AF" w14:textId="77777777" w:rsidR="00275BBB" w:rsidRDefault="00275BBB" w:rsidP="00275B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ind w:left="142" w:firstLine="567"/>
        <w:jc w:val="both"/>
        <w:rPr>
          <w:b/>
          <w:sz w:val="28"/>
          <w:szCs w:val="28"/>
        </w:rPr>
      </w:pPr>
    </w:p>
    <w:p w14:paraId="7F6FC8DB" w14:textId="389F78F9" w:rsidR="00275BBB" w:rsidRPr="00275BBB" w:rsidRDefault="00275BBB" w:rsidP="00275B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ind w:left="142"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1.5 Содержание учебной дисциплины</w:t>
      </w:r>
      <w:bookmarkStart w:id="1" w:name="_GoBack"/>
      <w:bookmarkEnd w:id="1"/>
    </w:p>
    <w:p w14:paraId="0AC98FCD" w14:textId="77777777" w:rsidR="00275BBB" w:rsidRPr="00275BBB" w:rsidRDefault="00275BBB" w:rsidP="00275B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ind w:left="142" w:firstLine="567"/>
        <w:jc w:val="both"/>
        <w:rPr>
          <w:sz w:val="28"/>
          <w:szCs w:val="28"/>
        </w:rPr>
      </w:pPr>
      <w:r w:rsidRPr="00275BBB">
        <w:rPr>
          <w:sz w:val="28"/>
          <w:szCs w:val="28"/>
        </w:rPr>
        <w:t>Раздел 1 Основные понятия и законы электротехники</w:t>
      </w:r>
    </w:p>
    <w:p w14:paraId="6306A973" w14:textId="706744AB" w:rsidR="00275BBB" w:rsidRPr="00275BBB" w:rsidRDefault="00275BBB" w:rsidP="00275B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ind w:left="142" w:firstLine="567"/>
        <w:jc w:val="both"/>
        <w:rPr>
          <w:sz w:val="28"/>
          <w:szCs w:val="28"/>
        </w:rPr>
      </w:pPr>
      <w:r w:rsidRPr="00275BBB">
        <w:rPr>
          <w:sz w:val="28"/>
          <w:szCs w:val="28"/>
        </w:rPr>
        <w:t xml:space="preserve">Тема 1.1 </w:t>
      </w:r>
      <w:proofErr w:type="gramStart"/>
      <w:r w:rsidRPr="00275BBB">
        <w:rPr>
          <w:sz w:val="28"/>
          <w:szCs w:val="28"/>
        </w:rPr>
        <w:t>Терминология</w:t>
      </w:r>
      <w:proofErr w:type="gramEnd"/>
      <w:r w:rsidRPr="00275BBB">
        <w:rPr>
          <w:sz w:val="28"/>
          <w:szCs w:val="28"/>
        </w:rPr>
        <w:t xml:space="preserve"> применяемая в электротехнике</w:t>
      </w:r>
    </w:p>
    <w:p w14:paraId="6E2DC6CC" w14:textId="77777777" w:rsidR="00275BBB" w:rsidRPr="00275BBB" w:rsidRDefault="00275BBB" w:rsidP="00275B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ind w:left="142" w:firstLine="567"/>
        <w:jc w:val="both"/>
        <w:rPr>
          <w:sz w:val="28"/>
          <w:szCs w:val="28"/>
        </w:rPr>
      </w:pPr>
      <w:r w:rsidRPr="00275BBB">
        <w:rPr>
          <w:sz w:val="28"/>
          <w:szCs w:val="28"/>
        </w:rPr>
        <w:t>Раздел 2 Расчет электрических цепей</w:t>
      </w:r>
    </w:p>
    <w:p w14:paraId="76B7A5D4" w14:textId="69EB36C8" w:rsidR="00275BBB" w:rsidRPr="00275BBB" w:rsidRDefault="00275BBB" w:rsidP="00275B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ind w:left="142" w:firstLine="567"/>
        <w:jc w:val="both"/>
        <w:rPr>
          <w:sz w:val="28"/>
          <w:szCs w:val="28"/>
        </w:rPr>
      </w:pPr>
      <w:r w:rsidRPr="00275BBB">
        <w:rPr>
          <w:sz w:val="28"/>
          <w:szCs w:val="28"/>
        </w:rPr>
        <w:t>Тема 2.1 Электрические цепи постоянного тока</w:t>
      </w:r>
    </w:p>
    <w:p w14:paraId="5E47FF59" w14:textId="73DAB677" w:rsidR="00275BBB" w:rsidRPr="00275BBB" w:rsidRDefault="00275BBB" w:rsidP="00275B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ind w:left="142" w:firstLine="567"/>
        <w:jc w:val="both"/>
        <w:rPr>
          <w:sz w:val="28"/>
          <w:szCs w:val="28"/>
        </w:rPr>
      </w:pPr>
      <w:r w:rsidRPr="00275BBB">
        <w:rPr>
          <w:sz w:val="28"/>
          <w:szCs w:val="28"/>
        </w:rPr>
        <w:lastRenderedPageBreak/>
        <w:t>Тема 2.2 Электрические цепи гармонического тока</w:t>
      </w:r>
    </w:p>
    <w:p w14:paraId="71C9E916" w14:textId="3E3FE686" w:rsidR="00275BBB" w:rsidRPr="00275BBB" w:rsidRDefault="00275BBB" w:rsidP="00275B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ind w:left="142" w:firstLine="567"/>
        <w:jc w:val="both"/>
        <w:rPr>
          <w:sz w:val="28"/>
          <w:szCs w:val="28"/>
        </w:rPr>
      </w:pPr>
      <w:r w:rsidRPr="00275BBB">
        <w:rPr>
          <w:sz w:val="28"/>
          <w:szCs w:val="28"/>
        </w:rPr>
        <w:t>Тема 2.3 Резонансы в электрических цепях</w:t>
      </w:r>
    </w:p>
    <w:p w14:paraId="4B883C97" w14:textId="01E8DA89" w:rsidR="00275BBB" w:rsidRPr="00275BBB" w:rsidRDefault="00275BBB" w:rsidP="00275B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ind w:left="142" w:firstLine="567"/>
        <w:jc w:val="both"/>
        <w:rPr>
          <w:sz w:val="28"/>
          <w:szCs w:val="28"/>
        </w:rPr>
      </w:pPr>
      <w:r w:rsidRPr="00275BBB">
        <w:rPr>
          <w:sz w:val="28"/>
          <w:szCs w:val="28"/>
        </w:rPr>
        <w:t>Тема 2.4 Нелинейные электрические цепи</w:t>
      </w:r>
    </w:p>
    <w:p w14:paraId="12476303" w14:textId="4B1017F2" w:rsidR="00275BBB" w:rsidRPr="00275BBB" w:rsidRDefault="00275BBB" w:rsidP="00275B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ind w:left="142" w:firstLine="567"/>
        <w:jc w:val="both"/>
        <w:rPr>
          <w:sz w:val="28"/>
          <w:szCs w:val="28"/>
        </w:rPr>
      </w:pPr>
      <w:r w:rsidRPr="00275BBB">
        <w:rPr>
          <w:sz w:val="28"/>
          <w:szCs w:val="28"/>
        </w:rPr>
        <w:t>Тема 2.5 Трехфазные цепи переменного синусоидального тока</w:t>
      </w:r>
    </w:p>
    <w:p w14:paraId="51D57527" w14:textId="77777777" w:rsidR="00275BBB" w:rsidRPr="00275BBB" w:rsidRDefault="00275BBB" w:rsidP="00275B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ind w:left="142" w:firstLine="567"/>
        <w:jc w:val="both"/>
        <w:rPr>
          <w:sz w:val="28"/>
          <w:szCs w:val="28"/>
        </w:rPr>
      </w:pPr>
      <w:r w:rsidRPr="00275BBB">
        <w:rPr>
          <w:sz w:val="28"/>
          <w:szCs w:val="28"/>
        </w:rPr>
        <w:t>Раздел 3Электрические фильтры</w:t>
      </w:r>
    </w:p>
    <w:p w14:paraId="59D909EC" w14:textId="404851A6" w:rsidR="00275BBB" w:rsidRPr="00275BBB" w:rsidRDefault="00275BBB" w:rsidP="00275B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ind w:left="142" w:firstLine="567"/>
        <w:jc w:val="both"/>
        <w:rPr>
          <w:sz w:val="28"/>
          <w:szCs w:val="28"/>
        </w:rPr>
      </w:pPr>
      <w:r w:rsidRPr="00275BBB">
        <w:rPr>
          <w:sz w:val="28"/>
          <w:szCs w:val="28"/>
        </w:rPr>
        <w:t>Тема 3.1 Избирательные цепи</w:t>
      </w:r>
    </w:p>
    <w:p w14:paraId="0752D500" w14:textId="5A6265DB" w:rsidR="00275BBB" w:rsidRPr="00275BBB" w:rsidRDefault="00275BBB" w:rsidP="00275B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ind w:left="142" w:firstLine="567"/>
        <w:jc w:val="both"/>
        <w:rPr>
          <w:sz w:val="28"/>
          <w:szCs w:val="28"/>
        </w:rPr>
      </w:pPr>
      <w:r w:rsidRPr="00275BBB">
        <w:rPr>
          <w:sz w:val="28"/>
          <w:szCs w:val="28"/>
        </w:rPr>
        <w:t>Раздел 4 Непрерывные и дискретные сигналы</w:t>
      </w:r>
    </w:p>
    <w:p w14:paraId="260B01CD" w14:textId="302241C7" w:rsidR="00275BBB" w:rsidRPr="00275BBB" w:rsidRDefault="00275BBB" w:rsidP="00275B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ind w:left="142" w:firstLine="567"/>
        <w:jc w:val="both"/>
        <w:rPr>
          <w:sz w:val="28"/>
          <w:szCs w:val="28"/>
        </w:rPr>
      </w:pPr>
      <w:r w:rsidRPr="00275BBB">
        <w:rPr>
          <w:sz w:val="28"/>
          <w:szCs w:val="28"/>
        </w:rPr>
        <w:t>Тема 4.1 Импульсные сигналы</w:t>
      </w:r>
    </w:p>
    <w:p w14:paraId="3BE64514" w14:textId="62B77220" w:rsidR="00275BBB" w:rsidRPr="00275BBB" w:rsidRDefault="00275BBB" w:rsidP="00275B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ind w:left="142" w:firstLine="567"/>
        <w:jc w:val="both"/>
        <w:rPr>
          <w:sz w:val="28"/>
          <w:szCs w:val="28"/>
        </w:rPr>
      </w:pPr>
      <w:r w:rsidRPr="00275BBB">
        <w:rPr>
          <w:sz w:val="28"/>
          <w:szCs w:val="28"/>
        </w:rPr>
        <w:t>Раздел 5 Электрические цепи с распределенными параметрами</w:t>
      </w:r>
    </w:p>
    <w:p w14:paraId="4CD74A37" w14:textId="1179B467" w:rsidR="00275BBB" w:rsidRPr="00275BBB" w:rsidRDefault="00275BBB" w:rsidP="00275B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ind w:left="142" w:firstLine="567"/>
        <w:jc w:val="both"/>
        <w:rPr>
          <w:sz w:val="28"/>
          <w:szCs w:val="28"/>
        </w:rPr>
      </w:pPr>
      <w:r w:rsidRPr="00275BBB">
        <w:rPr>
          <w:sz w:val="28"/>
          <w:szCs w:val="28"/>
        </w:rPr>
        <w:t>Тема 5.1 Длинные линии</w:t>
      </w:r>
    </w:p>
    <w:sectPr w:rsidR="00275BBB" w:rsidRPr="00275BBB" w:rsidSect="00275BBB">
      <w:pgSz w:w="11907" w:h="16840"/>
      <w:pgMar w:top="1134" w:right="851" w:bottom="992" w:left="851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4CFDDF" w14:textId="77777777" w:rsidR="004F6E62" w:rsidRDefault="004F6E62" w:rsidP="006F1352">
      <w:pPr>
        <w:spacing w:before="0"/>
      </w:pPr>
      <w:r>
        <w:separator/>
      </w:r>
    </w:p>
  </w:endnote>
  <w:endnote w:type="continuationSeparator" w:id="0">
    <w:p w14:paraId="4A4E5214" w14:textId="77777777" w:rsidR="004F6E62" w:rsidRDefault="004F6E62" w:rsidP="006F1352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5516C2" w14:textId="77777777" w:rsidR="004F6E62" w:rsidRDefault="004F6E62" w:rsidP="006F1352">
      <w:pPr>
        <w:spacing w:before="0"/>
      </w:pPr>
      <w:r>
        <w:separator/>
      </w:r>
    </w:p>
  </w:footnote>
  <w:footnote w:type="continuationSeparator" w:id="0">
    <w:p w14:paraId="580024CF" w14:textId="77777777" w:rsidR="004F6E62" w:rsidRDefault="004F6E62" w:rsidP="006F1352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61F2E"/>
    <w:multiLevelType w:val="multilevel"/>
    <w:tmpl w:val="05361F2E"/>
    <w:lvl w:ilvl="0">
      <w:start w:val="1"/>
      <w:numFmt w:val="decimal"/>
      <w:pStyle w:val="1"/>
      <w:suff w:val="space"/>
      <w:lvlText w:val="%1"/>
      <w:lvlJc w:val="left"/>
      <w:pPr>
        <w:ind w:left="567"/>
      </w:pPr>
      <w:rPr>
        <w:rFonts w:cs="Times New Roman" w:hint="default"/>
      </w:rPr>
    </w:lvl>
    <w:lvl w:ilvl="1">
      <w:start w:val="1"/>
      <w:numFmt w:val="decimal"/>
      <w:pStyle w:val="2"/>
      <w:suff w:val="space"/>
      <w:lvlText w:val="%1.%2"/>
      <w:lvlJc w:val="left"/>
      <w:pPr>
        <w:ind w:left="56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left" w:pos="2364"/>
        </w:tabs>
        <w:ind w:left="2364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2508"/>
        </w:tabs>
        <w:ind w:left="2508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2652"/>
        </w:tabs>
        <w:ind w:left="2652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2796"/>
        </w:tabs>
        <w:ind w:left="2796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2940"/>
        </w:tabs>
        <w:ind w:left="2940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3084"/>
        </w:tabs>
        <w:ind w:left="3084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3228"/>
        </w:tabs>
        <w:ind w:left="3228" w:hanging="1584"/>
      </w:pPr>
      <w:rPr>
        <w:rFonts w:cs="Times New Roman" w:hint="default"/>
      </w:rPr>
    </w:lvl>
  </w:abstractNum>
  <w:abstractNum w:abstractNumId="1">
    <w:nsid w:val="19B44ABC"/>
    <w:multiLevelType w:val="hybridMultilevel"/>
    <w:tmpl w:val="3ABA4C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064CB0"/>
    <w:multiLevelType w:val="hybridMultilevel"/>
    <w:tmpl w:val="80B041A6"/>
    <w:lvl w:ilvl="0" w:tplc="B0BE1FD4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B153DE"/>
    <w:multiLevelType w:val="hybridMultilevel"/>
    <w:tmpl w:val="66DC93DE"/>
    <w:lvl w:ilvl="0" w:tplc="B0BE1FD4">
      <w:start w:val="1"/>
      <w:numFmt w:val="decimal"/>
      <w:lvlText w:val="%1."/>
      <w:lvlJc w:val="left"/>
      <w:pPr>
        <w:ind w:left="1080" w:hanging="360"/>
      </w:pPr>
      <w:rPr>
        <w:rFonts w:hint="default"/>
        <w:b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69835E8"/>
    <w:multiLevelType w:val="hybridMultilevel"/>
    <w:tmpl w:val="634AA908"/>
    <w:lvl w:ilvl="0" w:tplc="B0BE1FD4">
      <w:start w:val="1"/>
      <w:numFmt w:val="decimal"/>
      <w:lvlText w:val="%1."/>
      <w:lvlJc w:val="left"/>
      <w:pPr>
        <w:ind w:left="1080" w:hanging="360"/>
      </w:pPr>
      <w:rPr>
        <w:rFonts w:hint="default"/>
        <w:b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8B53D05"/>
    <w:multiLevelType w:val="hybridMultilevel"/>
    <w:tmpl w:val="43EE6B86"/>
    <w:lvl w:ilvl="0" w:tplc="F2D0CBA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7D0CC5"/>
    <w:multiLevelType w:val="hybridMultilevel"/>
    <w:tmpl w:val="2BFE1D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CE4396"/>
    <w:multiLevelType w:val="hybridMultilevel"/>
    <w:tmpl w:val="8C1C8E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6A0E61"/>
    <w:multiLevelType w:val="hybridMultilevel"/>
    <w:tmpl w:val="8076AF4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3A358F9"/>
    <w:multiLevelType w:val="multilevel"/>
    <w:tmpl w:val="53A358F9"/>
    <w:lvl w:ilvl="0">
      <w:start w:val="1"/>
      <w:numFmt w:val="bullet"/>
      <w:lvlText w:val="-"/>
      <w:lvlJc w:val="left"/>
      <w:pPr>
        <w:tabs>
          <w:tab w:val="left" w:pos="759"/>
        </w:tabs>
        <w:ind w:left="759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4AD47D7"/>
    <w:multiLevelType w:val="hybridMultilevel"/>
    <w:tmpl w:val="877ACE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6"/>
  </w:num>
  <w:num w:numId="4">
    <w:abstractNumId w:val="7"/>
  </w:num>
  <w:num w:numId="5">
    <w:abstractNumId w:val="2"/>
  </w:num>
  <w:num w:numId="6">
    <w:abstractNumId w:val="4"/>
  </w:num>
  <w:num w:numId="7">
    <w:abstractNumId w:val="3"/>
  </w:num>
  <w:num w:numId="8">
    <w:abstractNumId w:val="8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2FFE"/>
    <w:rsid w:val="00011338"/>
    <w:rsid w:val="0001748E"/>
    <w:rsid w:val="00021850"/>
    <w:rsid w:val="00022EA1"/>
    <w:rsid w:val="00033DA1"/>
    <w:rsid w:val="00044A0A"/>
    <w:rsid w:val="000520DE"/>
    <w:rsid w:val="0005456F"/>
    <w:rsid w:val="00071421"/>
    <w:rsid w:val="00077251"/>
    <w:rsid w:val="00080854"/>
    <w:rsid w:val="00095A47"/>
    <w:rsid w:val="000B7ED1"/>
    <w:rsid w:val="000C1A71"/>
    <w:rsid w:val="000E6481"/>
    <w:rsid w:val="00105705"/>
    <w:rsid w:val="00107001"/>
    <w:rsid w:val="00112B3E"/>
    <w:rsid w:val="00126109"/>
    <w:rsid w:val="0012728D"/>
    <w:rsid w:val="00134D6D"/>
    <w:rsid w:val="00137053"/>
    <w:rsid w:val="00140B76"/>
    <w:rsid w:val="00145BC3"/>
    <w:rsid w:val="00146D4D"/>
    <w:rsid w:val="001530A2"/>
    <w:rsid w:val="00156115"/>
    <w:rsid w:val="001577F8"/>
    <w:rsid w:val="00171C48"/>
    <w:rsid w:val="00174BC4"/>
    <w:rsid w:val="001835A9"/>
    <w:rsid w:val="001856FF"/>
    <w:rsid w:val="00192E5A"/>
    <w:rsid w:val="00193C47"/>
    <w:rsid w:val="001B0F9B"/>
    <w:rsid w:val="001B237B"/>
    <w:rsid w:val="001B7055"/>
    <w:rsid w:val="001E7261"/>
    <w:rsid w:val="001F1FC0"/>
    <w:rsid w:val="001F24E0"/>
    <w:rsid w:val="001F75EC"/>
    <w:rsid w:val="0022078B"/>
    <w:rsid w:val="00225F2E"/>
    <w:rsid w:val="00230595"/>
    <w:rsid w:val="00230868"/>
    <w:rsid w:val="002315B7"/>
    <w:rsid w:val="00245C95"/>
    <w:rsid w:val="00261061"/>
    <w:rsid w:val="00271F51"/>
    <w:rsid w:val="0027275F"/>
    <w:rsid w:val="00275BBB"/>
    <w:rsid w:val="00284392"/>
    <w:rsid w:val="002A543A"/>
    <w:rsid w:val="002B0CE6"/>
    <w:rsid w:val="002B1C61"/>
    <w:rsid w:val="002C3A99"/>
    <w:rsid w:val="002C591C"/>
    <w:rsid w:val="002D4A66"/>
    <w:rsid w:val="002E0BC2"/>
    <w:rsid w:val="002E0E25"/>
    <w:rsid w:val="002E1527"/>
    <w:rsid w:val="00300636"/>
    <w:rsid w:val="00300DE7"/>
    <w:rsid w:val="00312FF6"/>
    <w:rsid w:val="00313444"/>
    <w:rsid w:val="00314158"/>
    <w:rsid w:val="00317694"/>
    <w:rsid w:val="00317DF7"/>
    <w:rsid w:val="00331C44"/>
    <w:rsid w:val="00332C69"/>
    <w:rsid w:val="003341ED"/>
    <w:rsid w:val="00341B63"/>
    <w:rsid w:val="00342A19"/>
    <w:rsid w:val="00346C93"/>
    <w:rsid w:val="00352215"/>
    <w:rsid w:val="00354B80"/>
    <w:rsid w:val="00360673"/>
    <w:rsid w:val="0036778D"/>
    <w:rsid w:val="003700DB"/>
    <w:rsid w:val="00375FA7"/>
    <w:rsid w:val="00381A97"/>
    <w:rsid w:val="00386A15"/>
    <w:rsid w:val="003B7B8A"/>
    <w:rsid w:val="003E3156"/>
    <w:rsid w:val="003E63C8"/>
    <w:rsid w:val="003F0C85"/>
    <w:rsid w:val="003F6275"/>
    <w:rsid w:val="004048CE"/>
    <w:rsid w:val="00405C70"/>
    <w:rsid w:val="00411E6B"/>
    <w:rsid w:val="00423EB9"/>
    <w:rsid w:val="00424319"/>
    <w:rsid w:val="00424461"/>
    <w:rsid w:val="0042498E"/>
    <w:rsid w:val="004275F1"/>
    <w:rsid w:val="0043247E"/>
    <w:rsid w:val="004512BB"/>
    <w:rsid w:val="00454656"/>
    <w:rsid w:val="00455C5E"/>
    <w:rsid w:val="004618C1"/>
    <w:rsid w:val="0048367A"/>
    <w:rsid w:val="00484C48"/>
    <w:rsid w:val="00492FDF"/>
    <w:rsid w:val="004A7BF0"/>
    <w:rsid w:val="004B7CF2"/>
    <w:rsid w:val="004C3B04"/>
    <w:rsid w:val="004C7F7C"/>
    <w:rsid w:val="004F5753"/>
    <w:rsid w:val="004F6E62"/>
    <w:rsid w:val="005051BA"/>
    <w:rsid w:val="00514157"/>
    <w:rsid w:val="0051498E"/>
    <w:rsid w:val="00514CC6"/>
    <w:rsid w:val="005174B4"/>
    <w:rsid w:val="00533195"/>
    <w:rsid w:val="00540390"/>
    <w:rsid w:val="0054148E"/>
    <w:rsid w:val="005455C5"/>
    <w:rsid w:val="00554DA2"/>
    <w:rsid w:val="005712F5"/>
    <w:rsid w:val="00571EF7"/>
    <w:rsid w:val="00580CD1"/>
    <w:rsid w:val="005871D4"/>
    <w:rsid w:val="005B14E6"/>
    <w:rsid w:val="005D3808"/>
    <w:rsid w:val="005D3E46"/>
    <w:rsid w:val="005E1461"/>
    <w:rsid w:val="005E2FF1"/>
    <w:rsid w:val="005E6769"/>
    <w:rsid w:val="005F218A"/>
    <w:rsid w:val="005F5B1B"/>
    <w:rsid w:val="00600208"/>
    <w:rsid w:val="00600328"/>
    <w:rsid w:val="00612662"/>
    <w:rsid w:val="006137A3"/>
    <w:rsid w:val="00615F96"/>
    <w:rsid w:val="0062153E"/>
    <w:rsid w:val="0063068E"/>
    <w:rsid w:val="00635DEB"/>
    <w:rsid w:val="00641139"/>
    <w:rsid w:val="006604DF"/>
    <w:rsid w:val="00672432"/>
    <w:rsid w:val="006744FC"/>
    <w:rsid w:val="00692CD7"/>
    <w:rsid w:val="00696F28"/>
    <w:rsid w:val="006B4445"/>
    <w:rsid w:val="006F1352"/>
    <w:rsid w:val="006F2A83"/>
    <w:rsid w:val="00712FFE"/>
    <w:rsid w:val="00740C86"/>
    <w:rsid w:val="007440B3"/>
    <w:rsid w:val="0075178B"/>
    <w:rsid w:val="00760DB3"/>
    <w:rsid w:val="00773551"/>
    <w:rsid w:val="00775D9C"/>
    <w:rsid w:val="00776998"/>
    <w:rsid w:val="00783EB0"/>
    <w:rsid w:val="00793AC4"/>
    <w:rsid w:val="0079492C"/>
    <w:rsid w:val="007A039D"/>
    <w:rsid w:val="007A7076"/>
    <w:rsid w:val="007B3901"/>
    <w:rsid w:val="007C048F"/>
    <w:rsid w:val="007C2575"/>
    <w:rsid w:val="007C7FAD"/>
    <w:rsid w:val="007D5958"/>
    <w:rsid w:val="007E492E"/>
    <w:rsid w:val="008003BF"/>
    <w:rsid w:val="00805202"/>
    <w:rsid w:val="008061D9"/>
    <w:rsid w:val="008118F6"/>
    <w:rsid w:val="008129E1"/>
    <w:rsid w:val="0081400E"/>
    <w:rsid w:val="00815F44"/>
    <w:rsid w:val="00817AB2"/>
    <w:rsid w:val="00820AFD"/>
    <w:rsid w:val="00832733"/>
    <w:rsid w:val="008345E7"/>
    <w:rsid w:val="0083508F"/>
    <w:rsid w:val="008448A9"/>
    <w:rsid w:val="00851C3C"/>
    <w:rsid w:val="008524DA"/>
    <w:rsid w:val="00885622"/>
    <w:rsid w:val="00885A81"/>
    <w:rsid w:val="008A2146"/>
    <w:rsid w:val="008B00C4"/>
    <w:rsid w:val="008B5992"/>
    <w:rsid w:val="008C4A0B"/>
    <w:rsid w:val="008D305E"/>
    <w:rsid w:val="008F33E3"/>
    <w:rsid w:val="00910017"/>
    <w:rsid w:val="00911EC7"/>
    <w:rsid w:val="009315A0"/>
    <w:rsid w:val="009336EF"/>
    <w:rsid w:val="00933F92"/>
    <w:rsid w:val="009425F9"/>
    <w:rsid w:val="009536CE"/>
    <w:rsid w:val="0095752C"/>
    <w:rsid w:val="00960298"/>
    <w:rsid w:val="00983002"/>
    <w:rsid w:val="00983996"/>
    <w:rsid w:val="00991E34"/>
    <w:rsid w:val="00994811"/>
    <w:rsid w:val="009B2C7A"/>
    <w:rsid w:val="009B706A"/>
    <w:rsid w:val="009B70D0"/>
    <w:rsid w:val="009B7C26"/>
    <w:rsid w:val="009C3A09"/>
    <w:rsid w:val="009C3F36"/>
    <w:rsid w:val="009D1694"/>
    <w:rsid w:val="009D2066"/>
    <w:rsid w:val="009D598A"/>
    <w:rsid w:val="009E0536"/>
    <w:rsid w:val="009E1AC6"/>
    <w:rsid w:val="009E20D4"/>
    <w:rsid w:val="009F0A00"/>
    <w:rsid w:val="00A12F3F"/>
    <w:rsid w:val="00A12F77"/>
    <w:rsid w:val="00A138DB"/>
    <w:rsid w:val="00A17324"/>
    <w:rsid w:val="00A256C8"/>
    <w:rsid w:val="00A42CA4"/>
    <w:rsid w:val="00A45560"/>
    <w:rsid w:val="00A54BAB"/>
    <w:rsid w:val="00A64FBB"/>
    <w:rsid w:val="00A7233C"/>
    <w:rsid w:val="00A72CCA"/>
    <w:rsid w:val="00A75817"/>
    <w:rsid w:val="00A8413A"/>
    <w:rsid w:val="00A91B55"/>
    <w:rsid w:val="00A96440"/>
    <w:rsid w:val="00A97553"/>
    <w:rsid w:val="00AA02F9"/>
    <w:rsid w:val="00AB081A"/>
    <w:rsid w:val="00AB6A49"/>
    <w:rsid w:val="00AD0157"/>
    <w:rsid w:val="00AD3C35"/>
    <w:rsid w:val="00AD4A02"/>
    <w:rsid w:val="00AD508D"/>
    <w:rsid w:val="00AE39A4"/>
    <w:rsid w:val="00AF3C9E"/>
    <w:rsid w:val="00AF52EC"/>
    <w:rsid w:val="00B05894"/>
    <w:rsid w:val="00B06598"/>
    <w:rsid w:val="00B13219"/>
    <w:rsid w:val="00B161A3"/>
    <w:rsid w:val="00B17B6A"/>
    <w:rsid w:val="00B226FC"/>
    <w:rsid w:val="00B22D76"/>
    <w:rsid w:val="00B25C15"/>
    <w:rsid w:val="00B43129"/>
    <w:rsid w:val="00B53D7A"/>
    <w:rsid w:val="00B977FD"/>
    <w:rsid w:val="00BA6622"/>
    <w:rsid w:val="00BA7B6E"/>
    <w:rsid w:val="00BC5455"/>
    <w:rsid w:val="00BC746E"/>
    <w:rsid w:val="00BD387B"/>
    <w:rsid w:val="00BE7106"/>
    <w:rsid w:val="00BE7937"/>
    <w:rsid w:val="00BF024E"/>
    <w:rsid w:val="00BF0A04"/>
    <w:rsid w:val="00C06DC9"/>
    <w:rsid w:val="00C112A6"/>
    <w:rsid w:val="00C16BEA"/>
    <w:rsid w:val="00C25E2A"/>
    <w:rsid w:val="00C26AD3"/>
    <w:rsid w:val="00C41533"/>
    <w:rsid w:val="00C4519B"/>
    <w:rsid w:val="00C545AE"/>
    <w:rsid w:val="00C60FD8"/>
    <w:rsid w:val="00C61620"/>
    <w:rsid w:val="00C63973"/>
    <w:rsid w:val="00C74067"/>
    <w:rsid w:val="00C779C1"/>
    <w:rsid w:val="00C824A7"/>
    <w:rsid w:val="00C840E5"/>
    <w:rsid w:val="00C95B2C"/>
    <w:rsid w:val="00CA2F42"/>
    <w:rsid w:val="00CA3AAA"/>
    <w:rsid w:val="00CB00A9"/>
    <w:rsid w:val="00CB197A"/>
    <w:rsid w:val="00CB55E7"/>
    <w:rsid w:val="00CC6A5B"/>
    <w:rsid w:val="00CF2E8B"/>
    <w:rsid w:val="00D01646"/>
    <w:rsid w:val="00D10D10"/>
    <w:rsid w:val="00D14DA7"/>
    <w:rsid w:val="00D30DF0"/>
    <w:rsid w:val="00D33751"/>
    <w:rsid w:val="00D35F5C"/>
    <w:rsid w:val="00D421BF"/>
    <w:rsid w:val="00D4568E"/>
    <w:rsid w:val="00D60F9B"/>
    <w:rsid w:val="00D67BBD"/>
    <w:rsid w:val="00D82CD2"/>
    <w:rsid w:val="00D8780B"/>
    <w:rsid w:val="00D928AF"/>
    <w:rsid w:val="00D949C3"/>
    <w:rsid w:val="00D972E4"/>
    <w:rsid w:val="00DA7D98"/>
    <w:rsid w:val="00DB65CC"/>
    <w:rsid w:val="00DD4261"/>
    <w:rsid w:val="00DE1536"/>
    <w:rsid w:val="00DF0D24"/>
    <w:rsid w:val="00DF37BA"/>
    <w:rsid w:val="00DF525A"/>
    <w:rsid w:val="00E012A1"/>
    <w:rsid w:val="00E06693"/>
    <w:rsid w:val="00E106DD"/>
    <w:rsid w:val="00E22BF5"/>
    <w:rsid w:val="00E2321A"/>
    <w:rsid w:val="00E25C11"/>
    <w:rsid w:val="00E361FE"/>
    <w:rsid w:val="00E4602B"/>
    <w:rsid w:val="00E50A08"/>
    <w:rsid w:val="00E56729"/>
    <w:rsid w:val="00E62CB7"/>
    <w:rsid w:val="00E6791B"/>
    <w:rsid w:val="00E723FC"/>
    <w:rsid w:val="00E756E2"/>
    <w:rsid w:val="00E778EF"/>
    <w:rsid w:val="00E82489"/>
    <w:rsid w:val="00EA03F3"/>
    <w:rsid w:val="00EA2307"/>
    <w:rsid w:val="00EB311B"/>
    <w:rsid w:val="00EB35B0"/>
    <w:rsid w:val="00EB7327"/>
    <w:rsid w:val="00EC2A01"/>
    <w:rsid w:val="00EC39F5"/>
    <w:rsid w:val="00ED73E1"/>
    <w:rsid w:val="00EE19F8"/>
    <w:rsid w:val="00EE260A"/>
    <w:rsid w:val="00EF6DD7"/>
    <w:rsid w:val="00F1593A"/>
    <w:rsid w:val="00F20C57"/>
    <w:rsid w:val="00F40529"/>
    <w:rsid w:val="00F40620"/>
    <w:rsid w:val="00F47190"/>
    <w:rsid w:val="00F56F97"/>
    <w:rsid w:val="00F62CD6"/>
    <w:rsid w:val="00F64A46"/>
    <w:rsid w:val="00F70083"/>
    <w:rsid w:val="00F82EF5"/>
    <w:rsid w:val="00F93F5A"/>
    <w:rsid w:val="00F976A6"/>
    <w:rsid w:val="00F97B56"/>
    <w:rsid w:val="00FA2AA0"/>
    <w:rsid w:val="00FB0B92"/>
    <w:rsid w:val="00FB0D06"/>
    <w:rsid w:val="00FB1E6D"/>
    <w:rsid w:val="00FC071F"/>
    <w:rsid w:val="00FD6B9F"/>
    <w:rsid w:val="00FD7835"/>
    <w:rsid w:val="00FE70E1"/>
    <w:rsid w:val="00FF7844"/>
    <w:rsid w:val="15D70414"/>
    <w:rsid w:val="46D67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B4C67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6F1352"/>
    <w:pPr>
      <w:spacing w:before="60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6F1352"/>
    <w:pPr>
      <w:keepNext/>
      <w:numPr>
        <w:numId w:val="1"/>
      </w:numPr>
      <w:spacing w:before="240" w:after="60"/>
      <w:outlineLvl w:val="0"/>
    </w:pPr>
    <w:rPr>
      <w:b/>
      <w:kern w:val="28"/>
    </w:rPr>
  </w:style>
  <w:style w:type="paragraph" w:styleId="2">
    <w:name w:val="heading 2"/>
    <w:basedOn w:val="a"/>
    <w:next w:val="a"/>
    <w:link w:val="20"/>
    <w:uiPriority w:val="99"/>
    <w:qFormat/>
    <w:rsid w:val="006F1352"/>
    <w:pPr>
      <w:keepNext/>
      <w:numPr>
        <w:ilvl w:val="1"/>
        <w:numId w:val="1"/>
      </w:numPr>
      <w:spacing w:before="240" w:after="60"/>
      <w:outlineLvl w:val="1"/>
    </w:pPr>
  </w:style>
  <w:style w:type="paragraph" w:styleId="4">
    <w:name w:val="heading 4"/>
    <w:basedOn w:val="a"/>
    <w:next w:val="a"/>
    <w:link w:val="40"/>
    <w:uiPriority w:val="99"/>
    <w:qFormat/>
    <w:rsid w:val="006F1352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Cs w:val="20"/>
    </w:rPr>
  </w:style>
  <w:style w:type="paragraph" w:styleId="5">
    <w:name w:val="heading 5"/>
    <w:basedOn w:val="a"/>
    <w:next w:val="a"/>
    <w:link w:val="50"/>
    <w:uiPriority w:val="99"/>
    <w:qFormat/>
    <w:rsid w:val="006F1352"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  <w:szCs w:val="20"/>
    </w:rPr>
  </w:style>
  <w:style w:type="paragraph" w:styleId="6">
    <w:name w:val="heading 6"/>
    <w:basedOn w:val="a"/>
    <w:next w:val="a"/>
    <w:link w:val="60"/>
    <w:uiPriority w:val="99"/>
    <w:qFormat/>
    <w:rsid w:val="006F1352"/>
    <w:pPr>
      <w:numPr>
        <w:ilvl w:val="5"/>
        <w:numId w:val="1"/>
      </w:numPr>
      <w:spacing w:before="240" w:after="60"/>
      <w:outlineLvl w:val="5"/>
    </w:pPr>
    <w:rPr>
      <w:i/>
      <w:sz w:val="22"/>
      <w:szCs w:val="20"/>
    </w:rPr>
  </w:style>
  <w:style w:type="paragraph" w:styleId="7">
    <w:name w:val="heading 7"/>
    <w:basedOn w:val="a"/>
    <w:next w:val="a"/>
    <w:link w:val="70"/>
    <w:uiPriority w:val="99"/>
    <w:qFormat/>
    <w:rsid w:val="006F1352"/>
    <w:pPr>
      <w:keepNext/>
      <w:numPr>
        <w:ilvl w:val="6"/>
        <w:numId w:val="1"/>
      </w:numPr>
      <w:spacing w:line="360" w:lineRule="auto"/>
      <w:jc w:val="center"/>
      <w:outlineLvl w:val="6"/>
    </w:pPr>
    <w:rPr>
      <w:rFonts w:ascii="Arial" w:hAnsi="Arial"/>
      <w:b/>
      <w:sz w:val="28"/>
      <w:szCs w:val="20"/>
    </w:rPr>
  </w:style>
  <w:style w:type="paragraph" w:styleId="8">
    <w:name w:val="heading 8"/>
    <w:basedOn w:val="a"/>
    <w:next w:val="a"/>
    <w:link w:val="80"/>
    <w:uiPriority w:val="99"/>
    <w:qFormat/>
    <w:rsid w:val="006F1352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6F1352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F1352"/>
    <w:rPr>
      <w:rFonts w:ascii="Times New Roman" w:hAnsi="Times New Roman" w:cs="Times New Roman"/>
      <w:b/>
      <w:kern w:val="28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F1352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6F1352"/>
    <w:rPr>
      <w:rFonts w:ascii="Arial" w:hAnsi="Arial" w:cs="Times New Roman"/>
      <w:b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6F1352"/>
    <w:rPr>
      <w:rFonts w:ascii="Arial" w:hAnsi="Arial" w:cs="Times New Roman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6F1352"/>
    <w:rPr>
      <w:rFonts w:ascii="Times New Roman" w:hAnsi="Times New Roman" w:cs="Times New Roman"/>
      <w:i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6F1352"/>
    <w:rPr>
      <w:rFonts w:ascii="Arial" w:hAnsi="Arial" w:cs="Times New Roman"/>
      <w:b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locked/>
    <w:rsid w:val="006F1352"/>
    <w:rPr>
      <w:rFonts w:ascii="Arial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locked/>
    <w:rsid w:val="006F1352"/>
    <w:rPr>
      <w:rFonts w:ascii="Arial" w:hAnsi="Arial" w:cs="Times New Roman"/>
      <w:b/>
      <w:i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rsid w:val="006F1352"/>
    <w:pPr>
      <w:spacing w:before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6F1352"/>
    <w:rPr>
      <w:rFonts w:ascii="Tahoma" w:hAnsi="Tahoma" w:cs="Tahoma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6F1352"/>
    <w:pPr>
      <w:spacing w:before="0"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6F1352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6F1352"/>
    <w:pPr>
      <w:tabs>
        <w:tab w:val="center" w:pos="4677"/>
        <w:tab w:val="right" w:pos="9355"/>
      </w:tabs>
      <w:spacing w:before="0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6F1352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rsid w:val="006F1352"/>
    <w:pPr>
      <w:spacing w:before="0" w:after="120"/>
    </w:pPr>
  </w:style>
  <w:style w:type="character" w:customStyle="1" w:styleId="a8">
    <w:name w:val="Основной текст Знак"/>
    <w:basedOn w:val="a0"/>
    <w:link w:val="a7"/>
    <w:uiPriority w:val="99"/>
    <w:locked/>
    <w:rsid w:val="006F1352"/>
    <w:rPr>
      <w:rFonts w:ascii="Times New Roman" w:hAnsi="Times New Roman" w:cs="Times New Roman"/>
      <w:sz w:val="24"/>
      <w:szCs w:val="24"/>
      <w:lang w:eastAsia="ru-RU"/>
    </w:rPr>
  </w:style>
  <w:style w:type="paragraph" w:styleId="11">
    <w:name w:val="toc 1"/>
    <w:basedOn w:val="a"/>
    <w:next w:val="a"/>
    <w:uiPriority w:val="99"/>
    <w:rsid w:val="006F1352"/>
    <w:pPr>
      <w:spacing w:after="100"/>
    </w:pPr>
  </w:style>
  <w:style w:type="paragraph" w:styleId="a9">
    <w:name w:val="footer"/>
    <w:basedOn w:val="a"/>
    <w:link w:val="aa"/>
    <w:uiPriority w:val="99"/>
    <w:rsid w:val="006F1352"/>
    <w:pPr>
      <w:tabs>
        <w:tab w:val="center" w:pos="4677"/>
        <w:tab w:val="right" w:pos="9355"/>
      </w:tabs>
      <w:spacing w:before="0"/>
    </w:pPr>
  </w:style>
  <w:style w:type="character" w:customStyle="1" w:styleId="aa">
    <w:name w:val="Нижний колонтитул Знак"/>
    <w:basedOn w:val="a0"/>
    <w:link w:val="a9"/>
    <w:uiPriority w:val="99"/>
    <w:locked/>
    <w:rsid w:val="006F1352"/>
    <w:rPr>
      <w:rFonts w:ascii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6F1352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6F1352"/>
    <w:rPr>
      <w:rFonts w:ascii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rsid w:val="006F1352"/>
    <w:rPr>
      <w:rFonts w:cs="Times New Roman"/>
      <w:color w:val="0000FF"/>
      <w:u w:val="single"/>
    </w:rPr>
  </w:style>
  <w:style w:type="table" w:styleId="ac">
    <w:name w:val="Table Grid"/>
    <w:basedOn w:val="a1"/>
    <w:uiPriority w:val="99"/>
    <w:rsid w:val="006F1352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0">
    <w:name w:val="Основной текст 21"/>
    <w:basedOn w:val="a"/>
    <w:rsid w:val="006F1352"/>
    <w:pPr>
      <w:widowControl w:val="0"/>
      <w:spacing w:before="0"/>
      <w:ind w:left="142" w:firstLine="567"/>
      <w:jc w:val="both"/>
    </w:pPr>
    <w:rPr>
      <w:sz w:val="20"/>
      <w:szCs w:val="20"/>
    </w:rPr>
  </w:style>
  <w:style w:type="paragraph" w:customStyle="1" w:styleId="12">
    <w:name w:val="Абзац списка1"/>
    <w:basedOn w:val="a"/>
    <w:uiPriority w:val="99"/>
    <w:rsid w:val="006F1352"/>
    <w:pPr>
      <w:ind w:left="720"/>
      <w:contextualSpacing/>
    </w:pPr>
  </w:style>
  <w:style w:type="paragraph" w:customStyle="1" w:styleId="13">
    <w:name w:val="Заголовок оглавления1"/>
    <w:basedOn w:val="1"/>
    <w:next w:val="a"/>
    <w:uiPriority w:val="99"/>
    <w:rsid w:val="006F1352"/>
    <w:pPr>
      <w:keepLines/>
      <w:numPr>
        <w:numId w:val="0"/>
      </w:numPr>
      <w:spacing w:before="480" w:after="0" w:line="276" w:lineRule="auto"/>
      <w:outlineLvl w:val="9"/>
    </w:pPr>
    <w:rPr>
      <w:rFonts w:ascii="Cambria" w:hAnsi="Cambria"/>
      <w:bCs/>
      <w:color w:val="365F91"/>
      <w:kern w:val="0"/>
      <w:sz w:val="28"/>
      <w:szCs w:val="28"/>
    </w:rPr>
  </w:style>
  <w:style w:type="paragraph" w:customStyle="1" w:styleId="ConsPlusNormal">
    <w:name w:val="ConsPlusNormal"/>
    <w:uiPriority w:val="99"/>
    <w:rsid w:val="006F1352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ConsPlusCell">
    <w:name w:val="ConsPlusCell"/>
    <w:uiPriority w:val="99"/>
    <w:rsid w:val="008C4A0B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ad">
    <w:name w:val="List Paragraph"/>
    <w:basedOn w:val="a"/>
    <w:uiPriority w:val="99"/>
    <w:qFormat/>
    <w:rsid w:val="00BF024E"/>
    <w:pPr>
      <w:ind w:left="720"/>
      <w:contextualSpacing/>
    </w:pPr>
  </w:style>
  <w:style w:type="paragraph" w:styleId="ae">
    <w:name w:val="Normal (Web)"/>
    <w:basedOn w:val="a"/>
    <w:uiPriority w:val="99"/>
    <w:semiHidden/>
    <w:rsid w:val="00BF024E"/>
    <w:pPr>
      <w:spacing w:before="100" w:beforeAutospacing="1" w:after="100" w:afterAutospacing="1"/>
    </w:pPr>
  </w:style>
  <w:style w:type="paragraph" w:customStyle="1" w:styleId="25">
    <w:name w:val="Абзац списка2"/>
    <w:basedOn w:val="a"/>
    <w:rsid w:val="00381A97"/>
    <w:pPr>
      <w:ind w:left="720"/>
      <w:contextualSpacing/>
    </w:pPr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6F1352"/>
    <w:pPr>
      <w:spacing w:before="60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6F1352"/>
    <w:pPr>
      <w:keepNext/>
      <w:numPr>
        <w:numId w:val="1"/>
      </w:numPr>
      <w:spacing w:before="240" w:after="60"/>
      <w:outlineLvl w:val="0"/>
    </w:pPr>
    <w:rPr>
      <w:b/>
      <w:kern w:val="28"/>
    </w:rPr>
  </w:style>
  <w:style w:type="paragraph" w:styleId="2">
    <w:name w:val="heading 2"/>
    <w:basedOn w:val="a"/>
    <w:next w:val="a"/>
    <w:link w:val="20"/>
    <w:uiPriority w:val="99"/>
    <w:qFormat/>
    <w:rsid w:val="006F1352"/>
    <w:pPr>
      <w:keepNext/>
      <w:numPr>
        <w:ilvl w:val="1"/>
        <w:numId w:val="1"/>
      </w:numPr>
      <w:spacing w:before="240" w:after="60"/>
      <w:outlineLvl w:val="1"/>
    </w:pPr>
  </w:style>
  <w:style w:type="paragraph" w:styleId="4">
    <w:name w:val="heading 4"/>
    <w:basedOn w:val="a"/>
    <w:next w:val="a"/>
    <w:link w:val="40"/>
    <w:uiPriority w:val="99"/>
    <w:qFormat/>
    <w:rsid w:val="006F1352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Cs w:val="20"/>
    </w:rPr>
  </w:style>
  <w:style w:type="paragraph" w:styleId="5">
    <w:name w:val="heading 5"/>
    <w:basedOn w:val="a"/>
    <w:next w:val="a"/>
    <w:link w:val="50"/>
    <w:uiPriority w:val="99"/>
    <w:qFormat/>
    <w:rsid w:val="006F1352"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  <w:szCs w:val="20"/>
    </w:rPr>
  </w:style>
  <w:style w:type="paragraph" w:styleId="6">
    <w:name w:val="heading 6"/>
    <w:basedOn w:val="a"/>
    <w:next w:val="a"/>
    <w:link w:val="60"/>
    <w:uiPriority w:val="99"/>
    <w:qFormat/>
    <w:rsid w:val="006F1352"/>
    <w:pPr>
      <w:numPr>
        <w:ilvl w:val="5"/>
        <w:numId w:val="1"/>
      </w:numPr>
      <w:spacing w:before="240" w:after="60"/>
      <w:outlineLvl w:val="5"/>
    </w:pPr>
    <w:rPr>
      <w:i/>
      <w:sz w:val="22"/>
      <w:szCs w:val="20"/>
    </w:rPr>
  </w:style>
  <w:style w:type="paragraph" w:styleId="7">
    <w:name w:val="heading 7"/>
    <w:basedOn w:val="a"/>
    <w:next w:val="a"/>
    <w:link w:val="70"/>
    <w:uiPriority w:val="99"/>
    <w:qFormat/>
    <w:rsid w:val="006F1352"/>
    <w:pPr>
      <w:keepNext/>
      <w:numPr>
        <w:ilvl w:val="6"/>
        <w:numId w:val="1"/>
      </w:numPr>
      <w:spacing w:line="360" w:lineRule="auto"/>
      <w:jc w:val="center"/>
      <w:outlineLvl w:val="6"/>
    </w:pPr>
    <w:rPr>
      <w:rFonts w:ascii="Arial" w:hAnsi="Arial"/>
      <w:b/>
      <w:sz w:val="28"/>
      <w:szCs w:val="20"/>
    </w:rPr>
  </w:style>
  <w:style w:type="paragraph" w:styleId="8">
    <w:name w:val="heading 8"/>
    <w:basedOn w:val="a"/>
    <w:next w:val="a"/>
    <w:link w:val="80"/>
    <w:uiPriority w:val="99"/>
    <w:qFormat/>
    <w:rsid w:val="006F1352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6F1352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F1352"/>
    <w:rPr>
      <w:rFonts w:ascii="Times New Roman" w:hAnsi="Times New Roman" w:cs="Times New Roman"/>
      <w:b/>
      <w:kern w:val="28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F1352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6F1352"/>
    <w:rPr>
      <w:rFonts w:ascii="Arial" w:hAnsi="Arial" w:cs="Times New Roman"/>
      <w:b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6F1352"/>
    <w:rPr>
      <w:rFonts w:ascii="Arial" w:hAnsi="Arial" w:cs="Times New Roman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6F1352"/>
    <w:rPr>
      <w:rFonts w:ascii="Times New Roman" w:hAnsi="Times New Roman" w:cs="Times New Roman"/>
      <w:i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6F1352"/>
    <w:rPr>
      <w:rFonts w:ascii="Arial" w:hAnsi="Arial" w:cs="Times New Roman"/>
      <w:b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locked/>
    <w:rsid w:val="006F1352"/>
    <w:rPr>
      <w:rFonts w:ascii="Arial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locked/>
    <w:rsid w:val="006F1352"/>
    <w:rPr>
      <w:rFonts w:ascii="Arial" w:hAnsi="Arial" w:cs="Times New Roman"/>
      <w:b/>
      <w:i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rsid w:val="006F1352"/>
    <w:pPr>
      <w:spacing w:before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6F1352"/>
    <w:rPr>
      <w:rFonts w:ascii="Tahoma" w:hAnsi="Tahoma" w:cs="Tahoma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6F1352"/>
    <w:pPr>
      <w:spacing w:before="0"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6F1352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6F1352"/>
    <w:pPr>
      <w:tabs>
        <w:tab w:val="center" w:pos="4677"/>
        <w:tab w:val="right" w:pos="9355"/>
      </w:tabs>
      <w:spacing w:before="0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6F1352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rsid w:val="006F1352"/>
    <w:pPr>
      <w:spacing w:before="0" w:after="120"/>
    </w:pPr>
  </w:style>
  <w:style w:type="character" w:customStyle="1" w:styleId="a8">
    <w:name w:val="Основной текст Знак"/>
    <w:basedOn w:val="a0"/>
    <w:link w:val="a7"/>
    <w:uiPriority w:val="99"/>
    <w:locked/>
    <w:rsid w:val="006F1352"/>
    <w:rPr>
      <w:rFonts w:ascii="Times New Roman" w:hAnsi="Times New Roman" w:cs="Times New Roman"/>
      <w:sz w:val="24"/>
      <w:szCs w:val="24"/>
      <w:lang w:eastAsia="ru-RU"/>
    </w:rPr>
  </w:style>
  <w:style w:type="paragraph" w:styleId="11">
    <w:name w:val="toc 1"/>
    <w:basedOn w:val="a"/>
    <w:next w:val="a"/>
    <w:uiPriority w:val="99"/>
    <w:rsid w:val="006F1352"/>
    <w:pPr>
      <w:spacing w:after="100"/>
    </w:pPr>
  </w:style>
  <w:style w:type="paragraph" w:styleId="a9">
    <w:name w:val="footer"/>
    <w:basedOn w:val="a"/>
    <w:link w:val="aa"/>
    <w:uiPriority w:val="99"/>
    <w:rsid w:val="006F1352"/>
    <w:pPr>
      <w:tabs>
        <w:tab w:val="center" w:pos="4677"/>
        <w:tab w:val="right" w:pos="9355"/>
      </w:tabs>
      <w:spacing w:before="0"/>
    </w:pPr>
  </w:style>
  <w:style w:type="character" w:customStyle="1" w:styleId="aa">
    <w:name w:val="Нижний колонтитул Знак"/>
    <w:basedOn w:val="a0"/>
    <w:link w:val="a9"/>
    <w:uiPriority w:val="99"/>
    <w:locked/>
    <w:rsid w:val="006F1352"/>
    <w:rPr>
      <w:rFonts w:ascii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6F1352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6F1352"/>
    <w:rPr>
      <w:rFonts w:ascii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rsid w:val="006F1352"/>
    <w:rPr>
      <w:rFonts w:cs="Times New Roman"/>
      <w:color w:val="0000FF"/>
      <w:u w:val="single"/>
    </w:rPr>
  </w:style>
  <w:style w:type="table" w:styleId="ac">
    <w:name w:val="Table Grid"/>
    <w:basedOn w:val="a1"/>
    <w:uiPriority w:val="99"/>
    <w:rsid w:val="006F1352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0">
    <w:name w:val="Основной текст 21"/>
    <w:basedOn w:val="a"/>
    <w:rsid w:val="006F1352"/>
    <w:pPr>
      <w:widowControl w:val="0"/>
      <w:spacing w:before="0"/>
      <w:ind w:left="142" w:firstLine="567"/>
      <w:jc w:val="both"/>
    </w:pPr>
    <w:rPr>
      <w:sz w:val="20"/>
      <w:szCs w:val="20"/>
    </w:rPr>
  </w:style>
  <w:style w:type="paragraph" w:customStyle="1" w:styleId="12">
    <w:name w:val="Абзац списка1"/>
    <w:basedOn w:val="a"/>
    <w:uiPriority w:val="99"/>
    <w:rsid w:val="006F1352"/>
    <w:pPr>
      <w:ind w:left="720"/>
      <w:contextualSpacing/>
    </w:pPr>
  </w:style>
  <w:style w:type="paragraph" w:customStyle="1" w:styleId="13">
    <w:name w:val="Заголовок оглавления1"/>
    <w:basedOn w:val="1"/>
    <w:next w:val="a"/>
    <w:uiPriority w:val="99"/>
    <w:rsid w:val="006F1352"/>
    <w:pPr>
      <w:keepLines/>
      <w:numPr>
        <w:numId w:val="0"/>
      </w:numPr>
      <w:spacing w:before="480" w:after="0" w:line="276" w:lineRule="auto"/>
      <w:outlineLvl w:val="9"/>
    </w:pPr>
    <w:rPr>
      <w:rFonts w:ascii="Cambria" w:hAnsi="Cambria"/>
      <w:bCs/>
      <w:color w:val="365F91"/>
      <w:kern w:val="0"/>
      <w:sz w:val="28"/>
      <w:szCs w:val="28"/>
    </w:rPr>
  </w:style>
  <w:style w:type="paragraph" w:customStyle="1" w:styleId="ConsPlusNormal">
    <w:name w:val="ConsPlusNormal"/>
    <w:uiPriority w:val="99"/>
    <w:rsid w:val="006F1352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ConsPlusCell">
    <w:name w:val="ConsPlusCell"/>
    <w:uiPriority w:val="99"/>
    <w:rsid w:val="008C4A0B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ad">
    <w:name w:val="List Paragraph"/>
    <w:basedOn w:val="a"/>
    <w:uiPriority w:val="99"/>
    <w:qFormat/>
    <w:rsid w:val="00BF024E"/>
    <w:pPr>
      <w:ind w:left="720"/>
      <w:contextualSpacing/>
    </w:pPr>
  </w:style>
  <w:style w:type="paragraph" w:styleId="ae">
    <w:name w:val="Normal (Web)"/>
    <w:basedOn w:val="a"/>
    <w:uiPriority w:val="99"/>
    <w:semiHidden/>
    <w:rsid w:val="00BF024E"/>
    <w:pPr>
      <w:spacing w:before="100" w:beforeAutospacing="1" w:after="100" w:afterAutospacing="1"/>
    </w:pPr>
  </w:style>
  <w:style w:type="paragraph" w:customStyle="1" w:styleId="25">
    <w:name w:val="Абзац списка2"/>
    <w:basedOn w:val="a"/>
    <w:rsid w:val="00381A97"/>
    <w:pPr>
      <w:ind w:left="720"/>
      <w:contextualSpacing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7800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0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658</Words>
  <Characters>3757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образования, науки и молодежи Республики Крым</vt:lpstr>
    </vt:vector>
  </TitlesOfParts>
  <Company>SPecialiST RePack</Company>
  <LinksUpToDate>false</LinksUpToDate>
  <CharactersWithSpaces>4407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образования, науки и молодежи Республики Крым</dc:title>
  <dc:creator>Juri</dc:creator>
  <cp:lastModifiedBy>Пользователь Windows</cp:lastModifiedBy>
  <cp:revision>8</cp:revision>
  <cp:lastPrinted>2021-10-27T07:01:00Z</cp:lastPrinted>
  <dcterms:created xsi:type="dcterms:W3CDTF">2021-06-08T08:17:00Z</dcterms:created>
  <dcterms:modified xsi:type="dcterms:W3CDTF">2021-11-19T11:48:00Z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1049-10.1.0.5785</vt:lpwstr>
  </property>
</Properties>
</file>